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CHARLA DE SEGURIDAD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Sierras de mesa y circulares: protectores y retroceso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700"/>
        <w:gridCol w:w="2700"/>
        <w:gridCol w:w="2700"/>
      </w:tblGrid>
      <w:tr>
        <w:trPr>
          <w:trHeight w:val="620" w:hRule="atLeast"/>
        </w:trPr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27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Presentada por</w:t>
            </w:r>
          </w:p>
        </w:tc>
      </w:tr>
    </w:tbl>
    <w:p>
      <w:pPr>
        <w:spacing w:after="8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Cortar madera y triplay pone sus manos cerca de dientes en movimiento. La sierra también puede lanzarle material de regreso. Un protector que funciona le ayuda a protegerse, pero no reemplaza un corte planeado. Antes de empezar, asegúrese de que el protector funcione y de que el material pueda pasar por el corte sin atascarse.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Revise los protectores antes de cortar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OSHA exige que las sierras circulares portátiles tengan protectores arriba y abajo de la zapata. La zapata es la base plana que se apoya sobre el material. Revise si faltan piezas o si están dañadas o flojas antes de usarla.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El protector inferior debe regresar a cubrir la hoja automáticamente y al instante cuando la sierra sale del material. Si se atora o se queda abierto, deténgase y repórtelo. No lo amarre ni lo trabe abierto.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En una sierra de mesa que se alimenta a mano, una cubierta debe tapar la hoja sobre la mesa y sobre el material. Debe ajustarse al grosor del material y mantenerse en contacto con él, sin dificultar que el material pase.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Revise que la cubierta de la sierra de mesa esté bien montada y alineada con la hoja. Una cubierta floja, dañada o torcida es motivo para detenerse, no para improvisar y seguir trabajando.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Evite atascos y retrocesos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El retroceso es cuando la sierra o el material sale lanzado de repente hacia usted. Puede empezar cuando el corte se cierra y aprieta la hoja, lo que se llama atasco. No fuerce un corte que le ofrece resistencia.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Antes de cortar triplay u otros paneles, prepare apoyos firmes para el panel y para las piezas cortadas. Planee hacia dónde irá cada pieza para que su peso no tuerza el material contra la hoja.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Mantenga las manos fuera del camino de la hoja. Antes de empezar, planee cómo va a pasar el material y qué ayuda necesita. No pase las manos sobre una hoja en movimiento para agarrar o jalar una pieza.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Si el material se atasca o se mueve, detenga el corte y deje que la hoja pare antes de corregir el acomodo. No siga empujando solo para terminar lo que falta.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Deténgase, corte la energía y reporte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OSHA exige que las máquinas fijas eléctricas para madera, como una sierra de mesa fija, tengan un interruptor de desconexión que se pueda bloquear o etiquetar en la posición de apagado. Ubíquelo antes de usar la sierra.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Antes de quitar un atasco o trabajar en un protector, desconecte la sierra. En una sierra fija, bloquee o etiquete el interruptor de desconexión en apagado. Que la hoja esté parada no evita por sí solo un arranque inesperado.</w:t>
      </w:r>
    </w:p>
    <w:p>
      <w:pPr>
        <w:pStyle w:val="ListParagraph"/>
        <w:keepNext w:val="false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OSHA exige que su empleador le enseñe a reconocer y evitar condiciones peligrosas en su trabajo. Si no lo han capacitado para esa sierra o ese corte, pregunte a su supervisor antes de empezar.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¿Qué haría usted?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El protector inferior de una sierra circular se queda abierto después de cortar un panel. Alguien propone terminar primero la pila. ¿Qué haría usted antes de hacer otro corte?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Preguntas para el equipo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1. ¿Qué debe hacer el protector inferior cuando la sierra sale del material?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2. ¿Qué podría hacer que un panel apriete la hoja?</w:t>
      </w: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20"/>
          <w:szCs w:val="20"/>
        </w:rPr>
        <w:t xml:space="preserve">3. ¿Qué hace usted antes de quitar un atasco?</w:t>
      </w:r>
    </w:p>
    <w:p>
      <w:pPr>
        <w:spacing w:before="120"/>
      </w:pPr>
    </w:p>
    <w:p>
      <w:pPr>
        <w:keepNext w:val="false"/>
        <w:spacing w:after="80"/>
      </w:pPr>
      <w:r>
        <w:rPr>
          <w:rFonts w:ascii="Arial" w:cs="Arial" w:eastAsia="Arial" w:hAnsi="Arial"/>
          <w:b/>
          <w:bCs/>
          <w:color w:val="111214"/>
          <w:sz w:val="20"/>
          <w:szCs w:val="20"/>
        </w:rPr>
        <w:t xml:space="preserve">Use protectores que funcionen, apoye el material y deténgase si el corte o la sierra no están bien.</w:t>
      </w:r>
    </w:p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enenh0fkp1d_rkb9fzeuj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1926.304, Woodworking tools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pu3b7yismvrpp4avc9zzc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1926.21, Safety training and education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Sierras de mesa y circulares: protectores y retroceso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kzpt1vxb_mtnn6rzyedhv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pkzc4tjan6wbcscvq_rhg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enenh0fkp1d_rkb9fzeuj" Type="http://schemas.openxmlformats.org/officeDocument/2006/relationships/hyperlink" Target="https://www.ecfr.gov/current/title-29/section-1926.304" TargetMode="External"/><Relationship Id="rIdpu3b7yismvrpp4avc9zzc" Type="http://schemas.openxmlformats.org/officeDocument/2006/relationships/hyperlink" Target="https://www.ecfr.gov/current/title-29/section-1926.2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pt1vxb_mtnn6rzyedhv" Type="http://schemas.openxmlformats.org/officeDocument/2006/relationships/hyperlink" Target="https://cleverrook.com/?ref=word" TargetMode="External"/></Relationships>
</file>

<file path=word/_rels/footer2.xml.rels><?xml version="1.0" encoding="UTF-8"?><Relationships xmlns="http://schemas.openxmlformats.org/package/2006/relationships"><Relationship Id="rIdpkzc4tjan6wbcscvq_rhg" Type="http://schemas.openxmlformats.org/officeDocument/2006/relationships/hyperlink" Target="https://cleverrook.com/?ref=word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Saws and Circular Saws: Guards and Kickback</dc:title>
  <dc:creator>Clever Rook</dc:creator>
  <cp:lastModifiedBy>Un-named</cp:lastModifiedBy>
  <cp:revision>1</cp:revision>
  <dcterms:created xsi:type="dcterms:W3CDTF">2026-11-04T19:03:02.366Z</dcterms:created>
  <dcterms:modified xsi:type="dcterms:W3CDTF">2026-11-04T19:03:02.367Z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